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CA" w:rsidRDefault="00EE1E88">
      <w:pPr>
        <w:spacing w:line="240" w:lineRule="auto"/>
        <w:jc w:val="center"/>
      </w:pPr>
      <w:r>
        <w:t>MINUTES</w:t>
      </w:r>
    </w:p>
    <w:p w:rsidR="001C41CA" w:rsidRDefault="00EE1E88">
      <w:pPr>
        <w:spacing w:line="240" w:lineRule="auto"/>
        <w:jc w:val="center"/>
      </w:pPr>
      <w:r>
        <w:t>LUCERNE VALLEY ECONOMIC DEVELOPMENT ASSOCIATION (LVEDA)</w:t>
      </w:r>
    </w:p>
    <w:p w:rsidR="001C41CA" w:rsidRDefault="009D4970">
      <w:pPr>
        <w:spacing w:line="240" w:lineRule="auto"/>
        <w:jc w:val="center"/>
      </w:pPr>
      <w:r>
        <w:t>Tuesday, April 2</w:t>
      </w:r>
      <w:r w:rsidR="00EE1E88">
        <w:t>, 2019 -- 5PM -- Senior Center</w:t>
      </w:r>
    </w:p>
    <w:p w:rsidR="009D4970" w:rsidRDefault="00EE1E88">
      <w:pPr>
        <w:spacing w:line="240" w:lineRule="auto"/>
      </w:pPr>
      <w:r>
        <w:t xml:space="preserve">Meeting </w:t>
      </w:r>
      <w:r w:rsidR="009D4970">
        <w:t>called to order.  Introductions for benefit of Dawn Rowe, S.B. County Supervisor, in attendance</w:t>
      </w:r>
    </w:p>
    <w:p w:rsidR="001C41CA" w:rsidRDefault="00EE1E88">
      <w:pPr>
        <w:spacing w:line="240" w:lineRule="auto"/>
      </w:pPr>
      <w:r>
        <w:rPr>
          <w:b/>
        </w:rPr>
        <w:t>Minutes approved</w:t>
      </w:r>
      <w:r>
        <w:t>. Moved by Debbie Schultz.  Second by Richard Selby.</w:t>
      </w:r>
    </w:p>
    <w:p w:rsidR="009D4970" w:rsidRDefault="00EE1E88">
      <w:pPr>
        <w:spacing w:line="240" w:lineRule="auto"/>
      </w:pPr>
      <w:r>
        <w:rPr>
          <w:b/>
        </w:rPr>
        <w:t>Treasurer's</w:t>
      </w:r>
      <w:r>
        <w:t xml:space="preserve"> </w:t>
      </w:r>
      <w:r>
        <w:rPr>
          <w:b/>
        </w:rPr>
        <w:t>report</w:t>
      </w:r>
      <w:r>
        <w:t xml:space="preserve">.  </w:t>
      </w:r>
      <w:r w:rsidR="009D4970">
        <w:t>No collection last month</w:t>
      </w:r>
      <w:r>
        <w:t>. Bal</w:t>
      </w:r>
      <w:r w:rsidR="008555CD">
        <w:t xml:space="preserve">ance $3999. </w:t>
      </w:r>
    </w:p>
    <w:p w:rsidR="001C41CA" w:rsidRPr="009D4970" w:rsidRDefault="00EE1E88">
      <w:pPr>
        <w:spacing w:line="240" w:lineRule="auto"/>
        <w:rPr>
          <w:rFonts w:hAnsiTheme="minorHAnsi"/>
          <w:i/>
          <w:szCs w:val="22"/>
        </w:rPr>
      </w:pPr>
      <w:r w:rsidRPr="00755D52">
        <w:rPr>
          <w:b/>
        </w:rPr>
        <w:t>Cong. Cook by Dakota</w:t>
      </w:r>
      <w:r w:rsidR="00755D52">
        <w:t>.</w:t>
      </w:r>
      <w:r>
        <w:t xml:space="preserve"> </w:t>
      </w:r>
      <w:r w:rsidR="009D4970">
        <w:t xml:space="preserve">Three bills have now been signed by Pres. Trump.  Major new bill: Railway Act.  </w:t>
      </w:r>
      <w:r w:rsidR="009D4970" w:rsidRPr="009D4970">
        <w:rPr>
          <w:rStyle w:val="Emphasis"/>
          <w:rFonts w:hAnsiTheme="minorHAnsi"/>
          <w:i w:val="0"/>
          <w:color w:val="222222"/>
          <w:szCs w:val="22"/>
          <w:shd w:val="clear" w:color="auto" w:fill="FFFFFF"/>
        </w:rPr>
        <w:t>The RAILWAY Act would end the Federal government’s involvement in this failed endeavor by repurposing up to $3.5 billion in recovered Federal funding for the California High-Speed Speed Rail project to water storage infrastructure projects as outlined in the bipartisan WIIN Act. Under the WIIN Act, five storage projects in California are advancing, and when completed, could provide 5 million acre-feet of additional water storage in our state.</w:t>
      </w:r>
      <w:r w:rsidR="009D4970">
        <w:rPr>
          <w:rStyle w:val="Emphasis"/>
          <w:rFonts w:hAnsiTheme="minorHAnsi"/>
          <w:i w:val="0"/>
          <w:color w:val="222222"/>
          <w:szCs w:val="22"/>
          <w:shd w:val="clear" w:color="auto" w:fill="FFFFFF"/>
        </w:rPr>
        <w:t xml:space="preserve">  Cook opposes Gavin Newsom removing death penalty.</w:t>
      </w:r>
    </w:p>
    <w:p w:rsidR="001C41CA" w:rsidRDefault="00EE1E88">
      <w:pPr>
        <w:spacing w:line="240" w:lineRule="auto"/>
      </w:pPr>
      <w:r w:rsidRPr="00755D52">
        <w:rPr>
          <w:b/>
        </w:rPr>
        <w:t>Assemblyman Obernolte</w:t>
      </w:r>
      <w:r w:rsidR="00755D52">
        <w:t>.</w:t>
      </w:r>
      <w:r>
        <w:t xml:space="preserve"> </w:t>
      </w:r>
      <w:r w:rsidR="009D4970">
        <w:t>Chris Scott reported on a couple of bills.  AB21 would provide a designation for veterans on driver</w:t>
      </w:r>
      <w:r w:rsidR="009D4970">
        <w:t>’</w:t>
      </w:r>
      <w:r w:rsidR="009D4970">
        <w:t>s license to exempt them from certain fees. AB394 provides better access to subdivisions in high risk fire areas and exempts the process from CEQA. Obernolte honored by NFIB for consistent support of small business.</w:t>
      </w:r>
    </w:p>
    <w:p w:rsidR="001C41CA" w:rsidRDefault="00755D52">
      <w:pPr>
        <w:spacing w:line="240" w:lineRule="auto"/>
      </w:pPr>
      <w:r w:rsidRPr="00755D52">
        <w:rPr>
          <w:b/>
        </w:rPr>
        <w:t xml:space="preserve">Third District by </w:t>
      </w:r>
      <w:r w:rsidR="009D4970">
        <w:rPr>
          <w:b/>
        </w:rPr>
        <w:t>Supervisor Dawn Rowe</w:t>
      </w:r>
      <w:r w:rsidR="00EE1E88">
        <w:t xml:space="preserve">.  </w:t>
      </w:r>
      <w:r w:rsidR="009D4970">
        <w:t xml:space="preserve">Working on night sky ordinance.  Also issue of Air </w:t>
      </w:r>
      <w:proofErr w:type="spellStart"/>
      <w:r w:rsidR="009D4970">
        <w:t>BnB</w:t>
      </w:r>
      <w:proofErr w:type="spellEnd"/>
      <w:r w:rsidR="009D4970">
        <w:t xml:space="preserve"> situation, which is turning residential areas into commercial centers.  Need basic regulations.  Working on Athens to lower dump rates to self haulers to incentivize them to bring trash. Do we want a MAC Board?  Seems to be consensus of NO, and use LVEDA for input, avoiding burden of 2 meetings/month.</w:t>
      </w:r>
    </w:p>
    <w:p w:rsidR="009D4970" w:rsidRDefault="009D4970">
      <w:pPr>
        <w:spacing w:line="240" w:lineRule="auto"/>
      </w:pPr>
      <w:r>
        <w:rPr>
          <w:b/>
        </w:rPr>
        <w:t xml:space="preserve">State Senator Shannon Grove. </w:t>
      </w:r>
      <w:r>
        <w:t>Representative Dominic couldn</w:t>
      </w:r>
      <w:r>
        <w:t>’</w:t>
      </w:r>
      <w:r>
        <w:t>t make it this month.  Will be attending.</w:t>
      </w:r>
    </w:p>
    <w:p w:rsidR="009D4970" w:rsidRPr="009D4970" w:rsidRDefault="009D4970">
      <w:pPr>
        <w:spacing w:line="240" w:lineRule="auto"/>
      </w:pPr>
      <w:r>
        <w:rPr>
          <w:b/>
        </w:rPr>
        <w:t>Mojave Water Agency</w:t>
      </w:r>
      <w:r>
        <w:t>. Jim Ventura. Trying to build water return storage facility.  Oroville Dam needs repairs that will cost millions</w:t>
      </w:r>
      <w:r w:rsidR="001A3D05">
        <w:t xml:space="preserve">.  Money has to come from somewhere.  </w:t>
      </w:r>
      <w:proofErr w:type="spellStart"/>
      <w:r w:rsidR="001A3D05">
        <w:t>Watermaster</w:t>
      </w:r>
      <w:proofErr w:type="spellEnd"/>
      <w:r w:rsidR="001A3D05">
        <w:t xml:space="preserve"> (representing the court) dealing with </w:t>
      </w:r>
      <w:proofErr w:type="spellStart"/>
      <w:r w:rsidR="001A3D05">
        <w:t>rampdowns</w:t>
      </w:r>
      <w:proofErr w:type="spellEnd"/>
      <w:r w:rsidR="001A3D05">
        <w:t xml:space="preserve"> and tough situations </w:t>
      </w:r>
      <w:proofErr w:type="gramStart"/>
      <w:r w:rsidR="001A3D05">
        <w:t>like</w:t>
      </w:r>
      <w:proofErr w:type="gramEnd"/>
      <w:r w:rsidR="001A3D05">
        <w:t xml:space="preserve"> Newberry Springs that is </w:t>
      </w:r>
      <w:r w:rsidR="00C45F7A">
        <w:t>still in overdraft.</w:t>
      </w:r>
      <w:r w:rsidR="001A3D05">
        <w:t xml:space="preserve">  Recent rains </w:t>
      </w:r>
      <w:proofErr w:type="gramStart"/>
      <w:r w:rsidR="001A3D05">
        <w:t>help,</w:t>
      </w:r>
      <w:proofErr w:type="gramEnd"/>
      <w:r w:rsidR="001A3D05">
        <w:t xml:space="preserve"> and</w:t>
      </w:r>
      <w:r w:rsidR="00C45F7A">
        <w:t xml:space="preserve"> State Water</w:t>
      </w:r>
      <w:r w:rsidR="001A3D05">
        <w:t xml:space="preserve"> allocation now 70%, but nowhere to store extra water.</w:t>
      </w:r>
    </w:p>
    <w:p w:rsidR="001C41CA" w:rsidRDefault="00EE1E88">
      <w:pPr>
        <w:spacing w:line="240" w:lineRule="auto"/>
      </w:pPr>
      <w:r w:rsidRPr="00755D52">
        <w:rPr>
          <w:b/>
        </w:rPr>
        <w:t>LV Book Project by Debbie Schultz.</w:t>
      </w:r>
      <w:r>
        <w:t xml:space="preserve">  </w:t>
      </w:r>
      <w:r w:rsidR="001A3D05">
        <w:t>Book files completed and Debbie and Millie trying to figure out how to get book printed.</w:t>
      </w:r>
    </w:p>
    <w:p w:rsidR="001A3D05" w:rsidRDefault="001A3D05">
      <w:pPr>
        <w:spacing w:line="240" w:lineRule="auto"/>
      </w:pPr>
      <w:r>
        <w:rPr>
          <w:b/>
        </w:rPr>
        <w:t xml:space="preserve">Vagrants and </w:t>
      </w:r>
      <w:r>
        <w:rPr>
          <w:b/>
        </w:rPr>
        <w:t>“</w:t>
      </w:r>
      <w:r>
        <w:rPr>
          <w:b/>
        </w:rPr>
        <w:t>homeless</w:t>
      </w:r>
      <w:r>
        <w:rPr>
          <w:b/>
        </w:rPr>
        <w:t>”</w:t>
      </w:r>
      <w:r>
        <w:rPr>
          <w:b/>
        </w:rPr>
        <w:t xml:space="preserve">. </w:t>
      </w:r>
      <w:r>
        <w:t xml:space="preserve"> Sgt. Siebert and others.  Sheriff</w:t>
      </w:r>
      <w:r>
        <w:t>’</w:t>
      </w:r>
      <w:r>
        <w:t xml:space="preserve">s Dept. has two </w:t>
      </w:r>
      <w:proofErr w:type="spellStart"/>
      <w:r>
        <w:t>liasons</w:t>
      </w:r>
      <w:proofErr w:type="spellEnd"/>
      <w:r>
        <w:t xml:space="preserve"> </w:t>
      </w:r>
      <w:r w:rsidR="00C45F7A">
        <w:t>working among</w:t>
      </w:r>
      <w:r>
        <w:t xml:space="preserve"> public, businesses, organizations, and the Department.  Many programs available to help, which often is refused.  HOPE Team offers help.  Veterans a large segment of homeless.  Victor Valley Rescue Mission is a major factor in High Desert.  </w:t>
      </w:r>
      <w:r w:rsidR="00C45F7A">
        <w:t>“</w:t>
      </w:r>
      <w:r>
        <w:t>Don</w:t>
      </w:r>
      <w:r>
        <w:t>’</w:t>
      </w:r>
      <w:r>
        <w:t>t feed the bears and enable them</w:t>
      </w:r>
      <w:r w:rsidR="00C45F7A">
        <w:t>”</w:t>
      </w:r>
      <w:r>
        <w:t>.  Call the sheriff every time so that they log calls too low in priority for them to respond.</w:t>
      </w:r>
    </w:p>
    <w:p w:rsidR="001A3D05" w:rsidRDefault="001A3D05">
      <w:pPr>
        <w:spacing w:line="240" w:lineRule="auto"/>
      </w:pPr>
      <w:r>
        <w:rPr>
          <w:b/>
        </w:rPr>
        <w:t xml:space="preserve">REACH </w:t>
      </w:r>
      <w:proofErr w:type="spellStart"/>
      <w:r>
        <w:rPr>
          <w:b/>
        </w:rPr>
        <w:t>AirMedCare</w:t>
      </w:r>
      <w:proofErr w:type="spellEnd"/>
      <w:r>
        <w:rPr>
          <w:b/>
        </w:rPr>
        <w:t xml:space="preserve">. </w:t>
      </w:r>
      <w:r>
        <w:t>David Stumbaugh.  Provides medical transport by helicopter, based at SCLA.  One call can cost $18,000 out of pocket.  A REACH subscription costs under $100/year and provides that service at no cost to subscriber.</w:t>
      </w:r>
    </w:p>
    <w:p w:rsidR="00C24B29" w:rsidRDefault="001A3D05">
      <w:pPr>
        <w:spacing w:line="240" w:lineRule="auto"/>
      </w:pPr>
      <w:r>
        <w:t xml:space="preserve">LV Chamber mixer at Cadillac Antiques to show their new chapel.  </w:t>
      </w:r>
      <w:proofErr w:type="gramStart"/>
      <w:r>
        <w:t>Chamber Auction at LV Crossroads Center parking lot in front of bank on 4/13.</w:t>
      </w:r>
      <w:proofErr w:type="gramEnd"/>
      <w:r w:rsidR="00C45F7A">
        <w:t xml:space="preserve">       </w:t>
      </w:r>
      <w:r w:rsidR="00C24B29">
        <w:t>Meeting adjourned 7:15PM.</w:t>
      </w:r>
      <w:bookmarkStart w:id="0" w:name="_GoBack"/>
      <w:bookmarkEnd w:id="0"/>
    </w:p>
    <w:p w:rsidR="00C24B29" w:rsidRDefault="00C24B29">
      <w:pPr>
        <w:spacing w:line="240" w:lineRule="auto"/>
      </w:pPr>
    </w:p>
    <w:p w:rsidR="001A3D05" w:rsidRPr="001A3D05" w:rsidRDefault="001A3D05">
      <w:pPr>
        <w:spacing w:line="240" w:lineRule="auto"/>
      </w:pPr>
    </w:p>
    <w:p w:rsidR="001C41CA" w:rsidRDefault="001C41CA">
      <w:pPr>
        <w:spacing w:line="240" w:lineRule="auto"/>
        <w:ind w:left="708"/>
        <w:jc w:val="center"/>
      </w:pPr>
    </w:p>
    <w:p w:rsidR="001C41CA" w:rsidRDefault="001C41CA">
      <w:pPr>
        <w:jc w:val="center"/>
      </w:pPr>
    </w:p>
    <w:sectPr w:rsidR="001C41CA" w:rsidSect="003E584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41CA"/>
    <w:rsid w:val="00122C26"/>
    <w:rsid w:val="001A3D05"/>
    <w:rsid w:val="001C41CA"/>
    <w:rsid w:val="003E5841"/>
    <w:rsid w:val="00755D52"/>
    <w:rsid w:val="008555CD"/>
    <w:rsid w:val="008E287F"/>
    <w:rsid w:val="009D4970"/>
    <w:rsid w:val="00A26103"/>
    <w:rsid w:val="00A418A1"/>
    <w:rsid w:val="00C24B29"/>
    <w:rsid w:val="00C4474A"/>
    <w:rsid w:val="00C45F7A"/>
    <w:rsid w:val="00D82416"/>
    <w:rsid w:val="00EE1E88"/>
    <w:rsid w:val="00F31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41"/>
  </w:style>
  <w:style w:type="paragraph" w:styleId="Heading1">
    <w:name w:val="heading 1"/>
    <w:basedOn w:val="Normal"/>
    <w:next w:val="Normal"/>
    <w:link w:val="Heading1Char"/>
    <w:uiPriority w:val="9"/>
    <w:qFormat/>
    <w:rsid w:val="003E58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E58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E584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E584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E584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E584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E58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841"/>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E584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841"/>
    <w:pPr>
      <w:spacing w:after="0" w:line="240" w:lineRule="auto"/>
    </w:pPr>
  </w:style>
  <w:style w:type="character" w:customStyle="1" w:styleId="Heading1Char">
    <w:name w:val="Heading 1 Char"/>
    <w:basedOn w:val="DefaultParagraphFont"/>
    <w:link w:val="Heading1"/>
    <w:uiPriority w:val="9"/>
    <w:rsid w:val="003E584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E584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E584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E584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3E584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E584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3E584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E58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E584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E584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E584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3E5841"/>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E584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3E5841"/>
    <w:rPr>
      <w:i/>
      <w:iCs/>
      <w:color w:val="808080" w:themeColor="text1" w:themeTint="7F"/>
    </w:rPr>
  </w:style>
  <w:style w:type="character" w:styleId="Emphasis">
    <w:name w:val="Emphasis"/>
    <w:basedOn w:val="DefaultParagraphFont"/>
    <w:uiPriority w:val="20"/>
    <w:qFormat/>
    <w:rsid w:val="003E5841"/>
    <w:rPr>
      <w:i/>
      <w:iCs/>
    </w:rPr>
  </w:style>
  <w:style w:type="character" w:styleId="IntenseEmphasis">
    <w:name w:val="Intense Emphasis"/>
    <w:basedOn w:val="DefaultParagraphFont"/>
    <w:uiPriority w:val="21"/>
    <w:qFormat/>
    <w:rsid w:val="003E5841"/>
    <w:rPr>
      <w:b/>
      <w:bCs/>
      <w:i/>
      <w:iCs/>
      <w:color w:val="4472C4" w:themeColor="accent1"/>
    </w:rPr>
  </w:style>
  <w:style w:type="character" w:styleId="Strong">
    <w:name w:val="Strong"/>
    <w:basedOn w:val="DefaultParagraphFont"/>
    <w:uiPriority w:val="22"/>
    <w:qFormat/>
    <w:rsid w:val="003E5841"/>
    <w:rPr>
      <w:b/>
      <w:bCs/>
    </w:rPr>
  </w:style>
  <w:style w:type="paragraph" w:styleId="Quote">
    <w:name w:val="Quote"/>
    <w:basedOn w:val="Normal"/>
    <w:next w:val="Normal"/>
    <w:link w:val="QuoteChar"/>
    <w:uiPriority w:val="29"/>
    <w:qFormat/>
    <w:rsid w:val="003E5841"/>
    <w:rPr>
      <w:i/>
      <w:iCs/>
      <w:color w:val="000000" w:themeColor="text1"/>
    </w:rPr>
  </w:style>
  <w:style w:type="character" w:customStyle="1" w:styleId="QuoteChar">
    <w:name w:val="Quote Char"/>
    <w:basedOn w:val="DefaultParagraphFont"/>
    <w:link w:val="Quote"/>
    <w:uiPriority w:val="29"/>
    <w:rsid w:val="003E5841"/>
    <w:rPr>
      <w:i/>
      <w:iCs/>
      <w:color w:val="000000" w:themeColor="text1"/>
    </w:rPr>
  </w:style>
  <w:style w:type="paragraph" w:styleId="IntenseQuote">
    <w:name w:val="Intense Quote"/>
    <w:basedOn w:val="Normal"/>
    <w:next w:val="Normal"/>
    <w:link w:val="IntenseQuoteChar"/>
    <w:uiPriority w:val="30"/>
    <w:qFormat/>
    <w:rsid w:val="003E584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E5841"/>
    <w:rPr>
      <w:b/>
      <w:bCs/>
      <w:i/>
      <w:iCs/>
      <w:color w:val="4472C4" w:themeColor="accent1"/>
    </w:rPr>
  </w:style>
  <w:style w:type="character" w:styleId="SubtleReference">
    <w:name w:val="Subtle Reference"/>
    <w:basedOn w:val="DefaultParagraphFont"/>
    <w:uiPriority w:val="31"/>
    <w:qFormat/>
    <w:rsid w:val="003E5841"/>
    <w:rPr>
      <w:smallCaps/>
      <w:color w:val="ED7D31" w:themeColor="accent2"/>
      <w:u w:val="single"/>
    </w:rPr>
  </w:style>
  <w:style w:type="character" w:styleId="IntenseReference">
    <w:name w:val="Intense Reference"/>
    <w:basedOn w:val="DefaultParagraphFont"/>
    <w:uiPriority w:val="32"/>
    <w:qFormat/>
    <w:rsid w:val="003E5841"/>
    <w:rPr>
      <w:b/>
      <w:bCs/>
      <w:smallCaps/>
      <w:color w:val="ED7D31" w:themeColor="accent2"/>
      <w:spacing w:val="5"/>
      <w:u w:val="single"/>
    </w:rPr>
  </w:style>
  <w:style w:type="character" w:styleId="BookTitle">
    <w:name w:val="Book Title"/>
    <w:basedOn w:val="DefaultParagraphFont"/>
    <w:uiPriority w:val="33"/>
    <w:qFormat/>
    <w:rsid w:val="003E5841"/>
    <w:rPr>
      <w:b/>
      <w:bCs/>
      <w:smallCaps/>
      <w:spacing w:val="5"/>
    </w:rPr>
  </w:style>
  <w:style w:type="paragraph" w:styleId="ListParagraph">
    <w:name w:val="List Paragraph"/>
    <w:basedOn w:val="Normal"/>
    <w:uiPriority w:val="34"/>
    <w:qFormat/>
    <w:rsid w:val="003E5841"/>
    <w:pPr>
      <w:ind w:left="720"/>
      <w:contextualSpacing/>
    </w:pPr>
  </w:style>
  <w:style w:type="paragraph" w:styleId="FootnoteText">
    <w:name w:val="footnote text"/>
    <w:basedOn w:val="Normal"/>
    <w:link w:val="FootnoteTextChar"/>
    <w:uiPriority w:val="99"/>
    <w:semiHidden/>
    <w:unhideWhenUsed/>
    <w:rsid w:val="003E5841"/>
    <w:pPr>
      <w:spacing w:after="0" w:line="240" w:lineRule="auto"/>
    </w:pPr>
    <w:rPr>
      <w:sz w:val="20"/>
    </w:rPr>
  </w:style>
  <w:style w:type="character" w:customStyle="1" w:styleId="FootnoteTextChar">
    <w:name w:val="Footnote Text Char"/>
    <w:basedOn w:val="DefaultParagraphFont"/>
    <w:link w:val="FootnoteText"/>
    <w:uiPriority w:val="99"/>
    <w:semiHidden/>
    <w:rsid w:val="003E5841"/>
    <w:rPr>
      <w:sz w:val="20"/>
      <w:szCs w:val="20"/>
    </w:rPr>
  </w:style>
  <w:style w:type="character" w:styleId="FootnoteReference">
    <w:name w:val="footnote reference"/>
    <w:basedOn w:val="DefaultParagraphFont"/>
    <w:uiPriority w:val="99"/>
    <w:semiHidden/>
    <w:unhideWhenUsed/>
    <w:rsid w:val="003E5841"/>
    <w:rPr>
      <w:vertAlign w:val="superscript"/>
    </w:rPr>
  </w:style>
  <w:style w:type="paragraph" w:styleId="EndnoteText">
    <w:name w:val="endnote text"/>
    <w:basedOn w:val="Normal"/>
    <w:link w:val="EndnoteTextChar"/>
    <w:uiPriority w:val="99"/>
    <w:semiHidden/>
    <w:unhideWhenUsed/>
    <w:rsid w:val="003E5841"/>
    <w:pPr>
      <w:spacing w:after="0" w:line="240" w:lineRule="auto"/>
    </w:pPr>
    <w:rPr>
      <w:sz w:val="20"/>
    </w:rPr>
  </w:style>
  <w:style w:type="character" w:customStyle="1" w:styleId="EndnoteTextChar">
    <w:name w:val="Endnote Text Char"/>
    <w:basedOn w:val="DefaultParagraphFont"/>
    <w:link w:val="EndnoteText"/>
    <w:uiPriority w:val="99"/>
    <w:semiHidden/>
    <w:rsid w:val="003E5841"/>
    <w:rPr>
      <w:sz w:val="20"/>
      <w:szCs w:val="20"/>
    </w:rPr>
  </w:style>
  <w:style w:type="character" w:styleId="EndnoteReference">
    <w:name w:val="endnote reference"/>
    <w:basedOn w:val="DefaultParagraphFont"/>
    <w:uiPriority w:val="99"/>
    <w:semiHidden/>
    <w:unhideWhenUsed/>
    <w:rsid w:val="003E5841"/>
    <w:rPr>
      <w:vertAlign w:val="superscript"/>
    </w:rPr>
  </w:style>
  <w:style w:type="character" w:styleId="Hyperlink">
    <w:name w:val="Hyperlink"/>
    <w:basedOn w:val="DefaultParagraphFont"/>
    <w:uiPriority w:val="99"/>
    <w:unhideWhenUsed/>
    <w:rsid w:val="003E5841"/>
    <w:rPr>
      <w:color w:val="0563C1" w:themeColor="hyperlink"/>
      <w:u w:val="single"/>
    </w:rPr>
  </w:style>
  <w:style w:type="paragraph" w:styleId="PlainText">
    <w:name w:val="Plain Text"/>
    <w:basedOn w:val="Normal"/>
    <w:link w:val="PlainTextChar"/>
    <w:uiPriority w:val="99"/>
    <w:semiHidden/>
    <w:unhideWhenUsed/>
    <w:rsid w:val="003E5841"/>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3E5841"/>
    <w:rPr>
      <w:rFonts w:ascii="Courier New" w:hAnsi="Courier New" w:cs="Courier New"/>
      <w:sz w:val="21"/>
      <w:szCs w:val="21"/>
    </w:rPr>
  </w:style>
  <w:style w:type="paragraph" w:styleId="EnvelopeAddress">
    <w:name w:val="envelope address"/>
    <w:basedOn w:val="Normal"/>
    <w:uiPriority w:val="99"/>
    <w:unhideWhenUsed/>
    <w:rsid w:val="003E5841"/>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3E5841"/>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4</cp:revision>
  <dcterms:created xsi:type="dcterms:W3CDTF">2019-04-30T17:51:00Z</dcterms:created>
  <dcterms:modified xsi:type="dcterms:W3CDTF">2019-04-30T18:22:00Z</dcterms:modified>
</cp:coreProperties>
</file>